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BAC3A" w14:textId="77777777" w:rsidR="001A0D06" w:rsidRDefault="001A0D06" w:rsidP="001A0D06">
      <w:pPr>
        <w:jc w:val="center"/>
        <w:rPr>
          <w:sz w:val="24"/>
          <w:szCs w:val="24"/>
        </w:rPr>
      </w:pPr>
      <w:r>
        <w:rPr>
          <w:rFonts w:ascii="Helvetica" w:eastAsia="Times New Roman" w:hAnsi="Helvetica" w:cs="Helvetica"/>
          <w:noProof/>
          <w:sz w:val="28"/>
          <w:szCs w:val="28"/>
          <w:lang w:val="en-GB" w:eastAsia="en-GB"/>
        </w:rPr>
        <w:drawing>
          <wp:inline distT="0" distB="0" distL="0" distR="0" wp14:anchorId="7201D457" wp14:editId="4B3C0C02">
            <wp:extent cx="2324100" cy="1181100"/>
            <wp:effectExtent l="0" t="0" r="0" b="0"/>
            <wp:docPr id="1" name="Picture 1" descr="http://www.rowingact.org.au/images/Rowing%20AC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wingact.org.au/images/Rowing%20ACT%20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0" cy="1181100"/>
                    </a:xfrm>
                    <a:prstGeom prst="rect">
                      <a:avLst/>
                    </a:prstGeom>
                    <a:noFill/>
                    <a:ln>
                      <a:noFill/>
                    </a:ln>
                  </pic:spPr>
                </pic:pic>
              </a:graphicData>
            </a:graphic>
          </wp:inline>
        </w:drawing>
      </w:r>
    </w:p>
    <w:p w14:paraId="6D4B118C" w14:textId="77777777" w:rsidR="001A0D06" w:rsidRDefault="001A0D06" w:rsidP="001A0D06">
      <w:pPr>
        <w:spacing w:after="0" w:line="240" w:lineRule="auto"/>
        <w:jc w:val="center"/>
        <w:rPr>
          <w:rFonts w:ascii="Calibri" w:eastAsia="Times New Roman" w:hAnsi="Calibri" w:cs="Times New Roman"/>
          <w:b/>
          <w:sz w:val="28"/>
          <w:szCs w:val="28"/>
          <w:lang w:val="en-GB"/>
        </w:rPr>
      </w:pPr>
      <w:r>
        <w:rPr>
          <w:rFonts w:ascii="Calibri" w:eastAsia="Times New Roman" w:hAnsi="Calibri" w:cs="Times New Roman"/>
          <w:b/>
          <w:sz w:val="28"/>
          <w:szCs w:val="28"/>
          <w:lang w:val="en-GB"/>
        </w:rPr>
        <w:t>MINUTES OF BOARD MEETING</w:t>
      </w:r>
    </w:p>
    <w:p w14:paraId="73ED17F3" w14:textId="77777777" w:rsidR="001A0D06" w:rsidRPr="00D74816" w:rsidRDefault="001A0D06" w:rsidP="001A0D06">
      <w:pPr>
        <w:spacing w:after="0" w:line="240" w:lineRule="auto"/>
        <w:jc w:val="center"/>
        <w:rPr>
          <w:rFonts w:ascii="Calibri" w:eastAsia="Times New Roman" w:hAnsi="Calibri" w:cs="Times New Roman"/>
          <w:sz w:val="24"/>
          <w:szCs w:val="24"/>
          <w:lang w:val="en-GB"/>
        </w:rPr>
      </w:pPr>
      <w:r w:rsidRPr="00D74816">
        <w:rPr>
          <w:rFonts w:ascii="Calibri" w:eastAsia="Times New Roman" w:hAnsi="Calibri" w:cs="Times New Roman"/>
          <w:sz w:val="24"/>
          <w:szCs w:val="24"/>
          <w:lang w:val="en-GB"/>
        </w:rPr>
        <w:t>YMCA Sailing Club, Yarralumla Bay</w:t>
      </w:r>
    </w:p>
    <w:p w14:paraId="69BCBB4A" w14:textId="6AADB93E" w:rsidR="001A0D06" w:rsidRPr="00D74816" w:rsidRDefault="001A0D06" w:rsidP="001A0D06">
      <w:pPr>
        <w:ind w:left="2160"/>
        <w:rPr>
          <w:sz w:val="24"/>
          <w:szCs w:val="24"/>
        </w:rPr>
      </w:pPr>
      <w:r w:rsidRPr="00D74816">
        <w:rPr>
          <w:rFonts w:ascii="Calibri" w:eastAsia="Times New Roman" w:hAnsi="Calibri" w:cs="Times New Roman"/>
          <w:sz w:val="24"/>
          <w:szCs w:val="24"/>
          <w:lang w:val="en-GB"/>
        </w:rPr>
        <w:t xml:space="preserve">     </w:t>
      </w:r>
      <w:r w:rsidR="00291860">
        <w:rPr>
          <w:rFonts w:ascii="Calibri" w:eastAsia="Times New Roman" w:hAnsi="Calibri" w:cs="Times New Roman"/>
          <w:sz w:val="24"/>
          <w:szCs w:val="24"/>
          <w:lang w:val="en-GB"/>
        </w:rPr>
        <w:t xml:space="preserve">    </w:t>
      </w:r>
      <w:r w:rsidRPr="00D74816">
        <w:rPr>
          <w:rFonts w:ascii="Calibri" w:eastAsia="Times New Roman" w:hAnsi="Calibri" w:cs="Times New Roman"/>
          <w:sz w:val="24"/>
          <w:szCs w:val="24"/>
          <w:lang w:val="en-GB"/>
        </w:rPr>
        <w:t xml:space="preserve"> Wednesday at 6.30pm </w:t>
      </w:r>
      <w:r w:rsidR="00D47949" w:rsidRPr="00D74816">
        <w:rPr>
          <w:rFonts w:ascii="Calibri" w:eastAsia="Times New Roman" w:hAnsi="Calibri" w:cs="Times New Roman"/>
          <w:sz w:val="24"/>
          <w:szCs w:val="24"/>
          <w:lang w:val="en-GB"/>
        </w:rPr>
        <w:t xml:space="preserve">17 </w:t>
      </w:r>
      <w:r w:rsidRPr="00D74816">
        <w:rPr>
          <w:rFonts w:ascii="Calibri" w:eastAsia="Times New Roman" w:hAnsi="Calibri" w:cs="Times New Roman"/>
          <w:sz w:val="24"/>
          <w:szCs w:val="24"/>
          <w:lang w:val="en-GB"/>
        </w:rPr>
        <w:t>May 2017</w:t>
      </w:r>
    </w:p>
    <w:p w14:paraId="0869E306" w14:textId="22EAC3FD" w:rsidR="001A0D06" w:rsidRPr="00D74816" w:rsidRDefault="001A0D06" w:rsidP="001A0D06">
      <w:pPr>
        <w:spacing w:after="0"/>
        <w:rPr>
          <w:sz w:val="24"/>
          <w:szCs w:val="24"/>
        </w:rPr>
      </w:pPr>
      <w:r w:rsidRPr="00D74816">
        <w:rPr>
          <w:b/>
          <w:sz w:val="24"/>
          <w:szCs w:val="24"/>
          <w:u w:val="single"/>
        </w:rPr>
        <w:t>Present</w:t>
      </w:r>
      <w:r w:rsidRPr="00D74816">
        <w:rPr>
          <w:sz w:val="24"/>
          <w:szCs w:val="24"/>
        </w:rPr>
        <w:t xml:space="preserve">: </w:t>
      </w:r>
      <w:r w:rsidR="00D47949" w:rsidRPr="00D74816">
        <w:rPr>
          <w:sz w:val="24"/>
          <w:szCs w:val="24"/>
        </w:rPr>
        <w:t>J. Williams (Chair), V. McMahon, P. Davoren, C. Bowyer, P. Marshall, A. Chinn</w:t>
      </w:r>
      <w:r w:rsidR="00291860">
        <w:rPr>
          <w:sz w:val="24"/>
          <w:szCs w:val="24"/>
        </w:rPr>
        <w:t>, J. O’Brien (Executive Officer)</w:t>
      </w:r>
      <w:r w:rsidR="00D47949" w:rsidRPr="00D74816">
        <w:rPr>
          <w:sz w:val="24"/>
          <w:szCs w:val="24"/>
        </w:rPr>
        <w:t>.</w:t>
      </w:r>
      <w:r w:rsidRPr="00D74816">
        <w:rPr>
          <w:sz w:val="24"/>
          <w:szCs w:val="24"/>
        </w:rPr>
        <w:t xml:space="preserve"> </w:t>
      </w:r>
    </w:p>
    <w:p w14:paraId="61370830" w14:textId="77777777" w:rsidR="001A0D06" w:rsidRPr="00D74816" w:rsidRDefault="001A0D06" w:rsidP="001A0D06">
      <w:pPr>
        <w:spacing w:after="0"/>
        <w:rPr>
          <w:sz w:val="24"/>
          <w:szCs w:val="24"/>
        </w:rPr>
      </w:pPr>
    </w:p>
    <w:p w14:paraId="1741FD52" w14:textId="54DFCF35" w:rsidR="001A0D06" w:rsidRPr="00D74816" w:rsidRDefault="001A0D06" w:rsidP="001A0D06">
      <w:pPr>
        <w:spacing w:after="0"/>
        <w:rPr>
          <w:sz w:val="24"/>
          <w:szCs w:val="24"/>
        </w:rPr>
      </w:pPr>
      <w:r w:rsidRPr="00D74816">
        <w:rPr>
          <w:b/>
          <w:sz w:val="24"/>
          <w:szCs w:val="24"/>
          <w:u w:val="single"/>
        </w:rPr>
        <w:t>Apologies</w:t>
      </w:r>
      <w:r w:rsidRPr="00D74816">
        <w:rPr>
          <w:sz w:val="24"/>
          <w:szCs w:val="24"/>
        </w:rPr>
        <w:t>:</w:t>
      </w:r>
      <w:r w:rsidR="00D47949" w:rsidRPr="00D74816">
        <w:rPr>
          <w:sz w:val="24"/>
          <w:szCs w:val="24"/>
        </w:rPr>
        <w:t xml:space="preserve"> D. Bagnall</w:t>
      </w:r>
      <w:r w:rsidR="00E54437">
        <w:rPr>
          <w:sz w:val="24"/>
          <w:szCs w:val="24"/>
        </w:rPr>
        <w:t>, R. Curtin, N. Hunter.</w:t>
      </w:r>
    </w:p>
    <w:p w14:paraId="599FEB22" w14:textId="77777777" w:rsidR="001A0D06" w:rsidRPr="00D74816" w:rsidRDefault="001A0D06" w:rsidP="001A0D06">
      <w:pPr>
        <w:spacing w:after="0"/>
        <w:rPr>
          <w:sz w:val="24"/>
          <w:szCs w:val="24"/>
        </w:rPr>
      </w:pPr>
    </w:p>
    <w:p w14:paraId="670C67F7" w14:textId="77777777" w:rsidR="001A0D06" w:rsidRPr="00D74816" w:rsidRDefault="001A0D06" w:rsidP="001A0D06">
      <w:pPr>
        <w:spacing w:after="0"/>
        <w:rPr>
          <w:sz w:val="24"/>
          <w:szCs w:val="24"/>
        </w:rPr>
      </w:pPr>
      <w:r w:rsidRPr="00D74816">
        <w:rPr>
          <w:b/>
          <w:sz w:val="24"/>
          <w:szCs w:val="24"/>
          <w:u w:val="single"/>
        </w:rPr>
        <w:t>Minutes</w:t>
      </w:r>
      <w:r w:rsidRPr="00D74816">
        <w:rPr>
          <w:sz w:val="24"/>
          <w:szCs w:val="24"/>
        </w:rPr>
        <w:t xml:space="preserve">:  Minutes of the meeting of </w:t>
      </w:r>
      <w:r w:rsidRPr="00D74816">
        <w:rPr>
          <w:rFonts w:ascii="Calibri" w:eastAsia="Times New Roman" w:hAnsi="Calibri" w:cs="Times New Roman"/>
          <w:sz w:val="24"/>
          <w:szCs w:val="24"/>
          <w:lang w:val="en-GB"/>
        </w:rPr>
        <w:t xml:space="preserve">19 April 2017 </w:t>
      </w:r>
      <w:r w:rsidRPr="00D74816">
        <w:rPr>
          <w:sz w:val="24"/>
          <w:szCs w:val="24"/>
        </w:rPr>
        <w:t>were read and confirmed.</w:t>
      </w:r>
    </w:p>
    <w:p w14:paraId="61FD6F28" w14:textId="77777777" w:rsidR="001A0D06" w:rsidRPr="00D74816" w:rsidRDefault="001A0D06" w:rsidP="001A0D06">
      <w:pPr>
        <w:spacing w:after="0"/>
        <w:rPr>
          <w:b/>
          <w:sz w:val="24"/>
          <w:szCs w:val="24"/>
          <w:u w:val="single"/>
        </w:rPr>
      </w:pPr>
    </w:p>
    <w:p w14:paraId="7E238120" w14:textId="2879A339" w:rsidR="00C35309" w:rsidRPr="00D74816" w:rsidRDefault="00511A21" w:rsidP="001A0D06">
      <w:pPr>
        <w:spacing w:after="0"/>
        <w:rPr>
          <w:sz w:val="24"/>
          <w:szCs w:val="24"/>
        </w:rPr>
      </w:pPr>
      <w:r w:rsidRPr="00D74816">
        <w:rPr>
          <w:b/>
          <w:sz w:val="24"/>
          <w:szCs w:val="24"/>
          <w:u w:val="single"/>
        </w:rPr>
        <w:t>Matters Arising</w:t>
      </w:r>
      <w:r w:rsidR="001A0D06" w:rsidRPr="00D74816">
        <w:rPr>
          <w:b/>
          <w:sz w:val="24"/>
          <w:szCs w:val="24"/>
        </w:rPr>
        <w:t>:</w:t>
      </w:r>
      <w:r w:rsidRPr="00D74816">
        <w:rPr>
          <w:b/>
          <w:sz w:val="24"/>
          <w:szCs w:val="24"/>
        </w:rPr>
        <w:t xml:space="preserve"> </w:t>
      </w:r>
      <w:r w:rsidRPr="00D74816">
        <w:rPr>
          <w:sz w:val="24"/>
          <w:szCs w:val="24"/>
          <w:u w:val="single"/>
        </w:rPr>
        <w:t>High Performance</w:t>
      </w:r>
      <w:r w:rsidRPr="00D74816">
        <w:rPr>
          <w:sz w:val="24"/>
          <w:szCs w:val="24"/>
        </w:rPr>
        <w:t xml:space="preserve"> -</w:t>
      </w:r>
      <w:r w:rsidRPr="00D74816">
        <w:rPr>
          <w:b/>
          <w:sz w:val="24"/>
          <w:szCs w:val="24"/>
        </w:rPr>
        <w:t xml:space="preserve"> </w:t>
      </w:r>
      <w:r w:rsidRPr="00D74816">
        <w:rPr>
          <w:sz w:val="24"/>
          <w:szCs w:val="24"/>
        </w:rPr>
        <w:t xml:space="preserve">meeting noted that a bridging contract has been concluded with R. Domaschenz pending permanent filling of the position of </w:t>
      </w:r>
      <w:r w:rsidR="00836D68">
        <w:rPr>
          <w:sz w:val="24"/>
          <w:szCs w:val="24"/>
        </w:rPr>
        <w:t>Pathways C</w:t>
      </w:r>
      <w:r w:rsidRPr="00D74816">
        <w:rPr>
          <w:sz w:val="24"/>
          <w:szCs w:val="24"/>
        </w:rPr>
        <w:t xml:space="preserve">oach and that </w:t>
      </w:r>
      <w:r w:rsidR="00B45F40" w:rsidRPr="00D74816">
        <w:rPr>
          <w:sz w:val="24"/>
          <w:szCs w:val="24"/>
        </w:rPr>
        <w:t xml:space="preserve">the </w:t>
      </w:r>
      <w:r w:rsidRPr="00D74816">
        <w:rPr>
          <w:sz w:val="24"/>
          <w:szCs w:val="24"/>
        </w:rPr>
        <w:t>recruitment process has been fast tracked.  Meeting considered that Board needs to more involved in o</w:t>
      </w:r>
      <w:r w:rsidR="000C5416" w:rsidRPr="00D74816">
        <w:rPr>
          <w:sz w:val="24"/>
          <w:szCs w:val="24"/>
        </w:rPr>
        <w:t>versight</w:t>
      </w:r>
      <w:r w:rsidRPr="00D74816">
        <w:rPr>
          <w:sz w:val="24"/>
          <w:szCs w:val="24"/>
        </w:rPr>
        <w:t xml:space="preserve"> of the </w:t>
      </w:r>
      <w:r w:rsidR="00291860">
        <w:rPr>
          <w:sz w:val="24"/>
          <w:szCs w:val="24"/>
        </w:rPr>
        <w:t>High-</w:t>
      </w:r>
      <w:r w:rsidR="000C5416" w:rsidRPr="00D74816">
        <w:rPr>
          <w:sz w:val="24"/>
          <w:szCs w:val="24"/>
        </w:rPr>
        <w:t>Performance Program</w:t>
      </w:r>
      <w:r w:rsidR="00B45F40" w:rsidRPr="00D74816">
        <w:rPr>
          <w:sz w:val="24"/>
          <w:szCs w:val="24"/>
        </w:rPr>
        <w:t xml:space="preserve"> (HPP)</w:t>
      </w:r>
      <w:r w:rsidR="000C5416" w:rsidRPr="00D74816">
        <w:rPr>
          <w:sz w:val="24"/>
          <w:szCs w:val="24"/>
        </w:rPr>
        <w:t xml:space="preserve"> in line with the Board’s new responsibilities for staff and past oversights</w:t>
      </w:r>
      <w:r w:rsidR="00996E8D" w:rsidRPr="00D74816">
        <w:rPr>
          <w:sz w:val="24"/>
          <w:szCs w:val="24"/>
        </w:rPr>
        <w:t xml:space="preserve"> including unilateral decisions affecting member clubs</w:t>
      </w:r>
      <w:r w:rsidR="000C5416" w:rsidRPr="00D74816">
        <w:rPr>
          <w:sz w:val="24"/>
          <w:szCs w:val="24"/>
        </w:rPr>
        <w:t xml:space="preserve">.  </w:t>
      </w:r>
    </w:p>
    <w:p w14:paraId="11C07756" w14:textId="77777777" w:rsidR="00C35309" w:rsidRPr="00D74816" w:rsidRDefault="00C35309" w:rsidP="001A0D06">
      <w:pPr>
        <w:spacing w:after="0"/>
        <w:rPr>
          <w:sz w:val="24"/>
          <w:szCs w:val="24"/>
        </w:rPr>
      </w:pPr>
    </w:p>
    <w:p w14:paraId="25E139FD" w14:textId="006EC4DC" w:rsidR="00C35309" w:rsidRPr="00D74816" w:rsidRDefault="000C5416" w:rsidP="001A0D06">
      <w:pPr>
        <w:spacing w:after="0"/>
        <w:rPr>
          <w:sz w:val="24"/>
          <w:szCs w:val="24"/>
        </w:rPr>
      </w:pPr>
      <w:r w:rsidRPr="00D74816">
        <w:rPr>
          <w:sz w:val="24"/>
          <w:szCs w:val="24"/>
        </w:rPr>
        <w:t xml:space="preserve">The Board </w:t>
      </w:r>
      <w:r w:rsidR="00996E8D" w:rsidRPr="00D74816">
        <w:rPr>
          <w:sz w:val="24"/>
          <w:szCs w:val="24"/>
        </w:rPr>
        <w:t>expects to</w:t>
      </w:r>
      <w:r w:rsidRPr="00D74816">
        <w:rPr>
          <w:sz w:val="24"/>
          <w:szCs w:val="24"/>
        </w:rPr>
        <w:t xml:space="preserve"> be involved in </w:t>
      </w:r>
      <w:r w:rsidR="00B45F40" w:rsidRPr="00D74816">
        <w:rPr>
          <w:sz w:val="24"/>
          <w:szCs w:val="24"/>
        </w:rPr>
        <w:t>any further consideration of a third HPP staff member</w:t>
      </w:r>
      <w:r w:rsidR="00996E8D" w:rsidRPr="00D74816">
        <w:rPr>
          <w:sz w:val="24"/>
          <w:szCs w:val="24"/>
        </w:rPr>
        <w:t>, especially if RACT is expected to contribute funds.  As a general principle, the HPP should not operate to the detriment of the RACT budget.</w:t>
      </w:r>
      <w:r w:rsidR="00B45F40" w:rsidRPr="00D74816">
        <w:rPr>
          <w:sz w:val="24"/>
          <w:szCs w:val="24"/>
        </w:rPr>
        <w:t xml:space="preserve"> </w:t>
      </w:r>
      <w:r w:rsidR="00C35309" w:rsidRPr="00D74816">
        <w:rPr>
          <w:sz w:val="24"/>
          <w:szCs w:val="24"/>
        </w:rPr>
        <w:t xml:space="preserve"> </w:t>
      </w:r>
      <w:r w:rsidR="00E175D3" w:rsidRPr="00D74816">
        <w:rPr>
          <w:sz w:val="24"/>
          <w:szCs w:val="24"/>
        </w:rPr>
        <w:t xml:space="preserve">A further requirement of RACT is that HPP participants should be members of a RACT club.  </w:t>
      </w:r>
      <w:r w:rsidR="00C35309" w:rsidRPr="00D74816">
        <w:rPr>
          <w:sz w:val="24"/>
          <w:szCs w:val="24"/>
        </w:rPr>
        <w:t xml:space="preserve">Reporting arrangements for the HPP were discussed.  It was agreed that HPP should be an item early in the agenda to consider a monthly </w:t>
      </w:r>
      <w:r w:rsidR="00E54437">
        <w:rPr>
          <w:sz w:val="24"/>
          <w:szCs w:val="24"/>
        </w:rPr>
        <w:t xml:space="preserve">written </w:t>
      </w:r>
      <w:r w:rsidR="00C35309" w:rsidRPr="00D74816">
        <w:rPr>
          <w:sz w:val="24"/>
          <w:szCs w:val="24"/>
        </w:rPr>
        <w:t xml:space="preserve">report by the Head Coach who will be asked to brief the Board in person quarterly. </w:t>
      </w:r>
      <w:r w:rsidR="00E54437">
        <w:rPr>
          <w:sz w:val="24"/>
          <w:szCs w:val="24"/>
        </w:rPr>
        <w:t xml:space="preserve"> </w:t>
      </w:r>
      <w:r w:rsidR="00C35309" w:rsidRPr="00D74816">
        <w:rPr>
          <w:sz w:val="24"/>
          <w:szCs w:val="24"/>
        </w:rPr>
        <w:t xml:space="preserve">A. Chinn and P. Davoren were asked to provide any further comments before the next Board meeting.  </w:t>
      </w:r>
    </w:p>
    <w:p w14:paraId="73A98EC8" w14:textId="77777777" w:rsidR="00D805C8" w:rsidRPr="00D74816" w:rsidRDefault="00D805C8" w:rsidP="001A0D06">
      <w:pPr>
        <w:spacing w:after="0"/>
        <w:rPr>
          <w:sz w:val="24"/>
          <w:szCs w:val="24"/>
        </w:rPr>
      </w:pPr>
    </w:p>
    <w:p w14:paraId="4638DD0F" w14:textId="0C0590D4" w:rsidR="00334C18" w:rsidRPr="00D74816" w:rsidRDefault="00334C18" w:rsidP="001A0D06">
      <w:pPr>
        <w:spacing w:after="0"/>
        <w:rPr>
          <w:sz w:val="24"/>
          <w:szCs w:val="24"/>
        </w:rPr>
      </w:pPr>
      <w:r w:rsidRPr="00D74816">
        <w:rPr>
          <w:sz w:val="24"/>
          <w:szCs w:val="24"/>
          <w:u w:val="single"/>
        </w:rPr>
        <w:t>Boat Driver Recruitment</w:t>
      </w:r>
      <w:r w:rsidRPr="00D74816">
        <w:rPr>
          <w:sz w:val="24"/>
          <w:szCs w:val="24"/>
        </w:rPr>
        <w:t xml:space="preserve"> - </w:t>
      </w:r>
      <w:r w:rsidR="00C35309" w:rsidRPr="00D74816">
        <w:rPr>
          <w:sz w:val="24"/>
          <w:szCs w:val="24"/>
        </w:rPr>
        <w:t>Board a</w:t>
      </w:r>
      <w:r w:rsidR="00511A21" w:rsidRPr="00D74816">
        <w:rPr>
          <w:sz w:val="24"/>
          <w:szCs w:val="24"/>
        </w:rPr>
        <w:t>greed that an advertisement be put in the Canberra Times seeking expressions of interest from licensed boat drivers.</w:t>
      </w:r>
      <w:r w:rsidRPr="00D74816">
        <w:rPr>
          <w:sz w:val="24"/>
          <w:szCs w:val="24"/>
        </w:rPr>
        <w:t xml:space="preserve">  </w:t>
      </w:r>
      <w:r w:rsidR="00D805C8" w:rsidRPr="00D74816">
        <w:rPr>
          <w:sz w:val="24"/>
          <w:szCs w:val="24"/>
        </w:rPr>
        <w:t xml:space="preserve">Board noted the heavy workload taken on by G. Northam as head of the BROs and the need to </w:t>
      </w:r>
      <w:r w:rsidR="00E53AAF" w:rsidRPr="00D74816">
        <w:rPr>
          <w:sz w:val="24"/>
          <w:szCs w:val="24"/>
        </w:rPr>
        <w:t xml:space="preserve">identify </w:t>
      </w:r>
      <w:r w:rsidR="00D805C8" w:rsidRPr="00D74816">
        <w:rPr>
          <w:sz w:val="24"/>
          <w:szCs w:val="24"/>
        </w:rPr>
        <w:t xml:space="preserve">a </w:t>
      </w:r>
      <w:r w:rsidR="00E54437">
        <w:rPr>
          <w:sz w:val="24"/>
          <w:szCs w:val="24"/>
        </w:rPr>
        <w:t>potential understudy</w:t>
      </w:r>
      <w:r w:rsidR="00D805C8" w:rsidRPr="00D74816">
        <w:rPr>
          <w:sz w:val="24"/>
          <w:szCs w:val="24"/>
        </w:rPr>
        <w:t>.</w:t>
      </w:r>
      <w:r w:rsidR="00E53AAF" w:rsidRPr="00D74816">
        <w:rPr>
          <w:sz w:val="24"/>
          <w:szCs w:val="24"/>
        </w:rPr>
        <w:t xml:space="preserve">  </w:t>
      </w:r>
      <w:r w:rsidRPr="00D74816">
        <w:rPr>
          <w:sz w:val="24"/>
          <w:szCs w:val="24"/>
          <w:u w:val="single"/>
        </w:rPr>
        <w:t>Replacement Umpires Boat</w:t>
      </w:r>
      <w:r w:rsidRPr="00D74816">
        <w:rPr>
          <w:sz w:val="24"/>
          <w:szCs w:val="24"/>
        </w:rPr>
        <w:t xml:space="preserve"> – In view of uncertainty about the likely disposition of the RA coaching boats, V. McMahon will make inquiries about what boats are available.  It was agreed that a replacement is needed for the “Daisy Boat” before the start of the 2017-18 season</w:t>
      </w:r>
      <w:r w:rsidR="00D805C8" w:rsidRPr="00D74816">
        <w:rPr>
          <w:sz w:val="24"/>
          <w:szCs w:val="24"/>
        </w:rPr>
        <w:t xml:space="preserve">.  </w:t>
      </w:r>
      <w:r w:rsidR="00E53AAF" w:rsidRPr="00D74816">
        <w:rPr>
          <w:sz w:val="24"/>
          <w:szCs w:val="24"/>
          <w:u w:val="single"/>
        </w:rPr>
        <w:t>Presentation Event</w:t>
      </w:r>
      <w:r w:rsidR="00E53AAF" w:rsidRPr="00D74816">
        <w:rPr>
          <w:sz w:val="24"/>
          <w:szCs w:val="24"/>
        </w:rPr>
        <w:t xml:space="preserve"> – Everyone agreed that this was an enjoyable occasion and thanked J. Williams for planning it.</w:t>
      </w:r>
      <w:r w:rsidR="00E54437">
        <w:rPr>
          <w:sz w:val="24"/>
          <w:szCs w:val="24"/>
        </w:rPr>
        <w:t xml:space="preserve">  </w:t>
      </w:r>
      <w:r w:rsidR="00E54437" w:rsidRPr="00E54437">
        <w:rPr>
          <w:sz w:val="24"/>
          <w:szCs w:val="24"/>
          <w:u w:val="single"/>
        </w:rPr>
        <w:t>BRO Function</w:t>
      </w:r>
      <w:r w:rsidR="00E54437">
        <w:rPr>
          <w:sz w:val="24"/>
          <w:szCs w:val="24"/>
        </w:rPr>
        <w:t xml:space="preserve"> – There has been positive feedback on this event.  EO’s efforts were acknowledged.</w:t>
      </w:r>
    </w:p>
    <w:p w14:paraId="014BBF40" w14:textId="77777777" w:rsidR="00334C18" w:rsidRPr="00D74816" w:rsidRDefault="00334C18" w:rsidP="001A0D06">
      <w:pPr>
        <w:spacing w:after="0"/>
        <w:rPr>
          <w:sz w:val="24"/>
          <w:szCs w:val="24"/>
          <w:u w:val="single"/>
        </w:rPr>
      </w:pPr>
    </w:p>
    <w:p w14:paraId="49BBA04E" w14:textId="1567E1DC" w:rsidR="003A397F" w:rsidRPr="00D74816" w:rsidRDefault="001A0D06" w:rsidP="003A397F">
      <w:pPr>
        <w:rPr>
          <w:sz w:val="24"/>
          <w:szCs w:val="24"/>
        </w:rPr>
      </w:pPr>
      <w:r w:rsidRPr="00D74816">
        <w:rPr>
          <w:b/>
          <w:sz w:val="24"/>
          <w:szCs w:val="24"/>
          <w:u w:val="single"/>
        </w:rPr>
        <w:lastRenderedPageBreak/>
        <w:t>Director of Finance Report:</w:t>
      </w:r>
      <w:r w:rsidRPr="00D74816">
        <w:rPr>
          <w:sz w:val="24"/>
          <w:szCs w:val="24"/>
        </w:rPr>
        <w:t xml:space="preserve">  </w:t>
      </w:r>
      <w:r w:rsidR="00C35309" w:rsidRPr="00D74816">
        <w:rPr>
          <w:sz w:val="24"/>
          <w:szCs w:val="24"/>
        </w:rPr>
        <w:t xml:space="preserve">V. McMahon has met with the Auditor to discuss the </w:t>
      </w:r>
      <w:r w:rsidR="003A397F" w:rsidRPr="00D74816">
        <w:rPr>
          <w:sz w:val="24"/>
          <w:szCs w:val="24"/>
        </w:rPr>
        <w:t xml:space="preserve">draft </w:t>
      </w:r>
      <w:r w:rsidR="00A85535" w:rsidRPr="00D74816">
        <w:rPr>
          <w:sz w:val="24"/>
          <w:szCs w:val="24"/>
        </w:rPr>
        <w:t xml:space="preserve">2016-17 </w:t>
      </w:r>
      <w:r w:rsidR="00C35309" w:rsidRPr="00D74816">
        <w:rPr>
          <w:sz w:val="24"/>
          <w:szCs w:val="24"/>
        </w:rPr>
        <w:t>accounts</w:t>
      </w:r>
      <w:r w:rsidR="003A397F" w:rsidRPr="00D74816">
        <w:rPr>
          <w:sz w:val="24"/>
          <w:szCs w:val="24"/>
        </w:rPr>
        <w:t>.  He has no issues with the accounts.  Director of Finance will be away from Canberra from mid-June to mid-August</w:t>
      </w:r>
      <w:r w:rsidRPr="00D74816">
        <w:rPr>
          <w:sz w:val="24"/>
          <w:szCs w:val="24"/>
        </w:rPr>
        <w:t>.</w:t>
      </w:r>
      <w:r w:rsidR="003A397F" w:rsidRPr="00D74816">
        <w:rPr>
          <w:sz w:val="24"/>
          <w:szCs w:val="24"/>
        </w:rPr>
        <w:t xml:space="preserve">  Club census returns were discussed.  Noted that affiliation receipts </w:t>
      </w:r>
      <w:r w:rsidR="00A85535" w:rsidRPr="00D74816">
        <w:rPr>
          <w:sz w:val="24"/>
          <w:szCs w:val="24"/>
        </w:rPr>
        <w:t xml:space="preserve">for 2016-17 </w:t>
      </w:r>
      <w:r w:rsidR="003A397F" w:rsidRPr="00D74816">
        <w:rPr>
          <w:sz w:val="24"/>
          <w:szCs w:val="24"/>
        </w:rPr>
        <w:t xml:space="preserve">were </w:t>
      </w:r>
      <w:r w:rsidR="00002149" w:rsidRPr="00D74816">
        <w:rPr>
          <w:sz w:val="24"/>
          <w:szCs w:val="24"/>
        </w:rPr>
        <w:t>close</w:t>
      </w:r>
      <w:r w:rsidR="003A397F" w:rsidRPr="00D74816">
        <w:rPr>
          <w:sz w:val="24"/>
          <w:szCs w:val="24"/>
        </w:rPr>
        <w:t xml:space="preserve"> to </w:t>
      </w:r>
      <w:r w:rsidR="00002149" w:rsidRPr="00D74816">
        <w:rPr>
          <w:sz w:val="24"/>
          <w:szCs w:val="24"/>
        </w:rPr>
        <w:t xml:space="preserve">those for </w:t>
      </w:r>
      <w:r w:rsidR="003A397F" w:rsidRPr="00D74816">
        <w:rPr>
          <w:sz w:val="24"/>
          <w:szCs w:val="24"/>
        </w:rPr>
        <w:t>2015-16.  DOF was commended for his efforts in pursuing reliable membership statistics.  Noted that participants in the Winter Time Trials need to be registered.</w:t>
      </w:r>
    </w:p>
    <w:p w14:paraId="724EFE1D" w14:textId="638F71CB" w:rsidR="00002149" w:rsidRPr="00D74816" w:rsidRDefault="00002149" w:rsidP="003A397F">
      <w:pPr>
        <w:rPr>
          <w:sz w:val="24"/>
          <w:szCs w:val="24"/>
          <w:lang w:val="en-US"/>
        </w:rPr>
      </w:pPr>
      <w:r w:rsidRPr="00D74816">
        <w:rPr>
          <w:b/>
          <w:sz w:val="24"/>
          <w:szCs w:val="24"/>
          <w:u w:val="single"/>
        </w:rPr>
        <w:t>Executive Officer Report</w:t>
      </w:r>
      <w:r w:rsidRPr="00D74816">
        <w:rPr>
          <w:sz w:val="24"/>
          <w:szCs w:val="24"/>
        </w:rPr>
        <w:t xml:space="preserve">: </w:t>
      </w:r>
      <w:r w:rsidR="00334C18" w:rsidRPr="00D74816">
        <w:rPr>
          <w:sz w:val="24"/>
          <w:szCs w:val="24"/>
          <w:u w:val="single"/>
        </w:rPr>
        <w:t xml:space="preserve">Rowing Australia’s </w:t>
      </w:r>
      <w:r w:rsidRPr="00D74816">
        <w:rPr>
          <w:sz w:val="24"/>
          <w:szCs w:val="24"/>
          <w:u w:val="single"/>
        </w:rPr>
        <w:t>Riggers Program</w:t>
      </w:r>
      <w:r w:rsidR="00334C18" w:rsidRPr="00D74816">
        <w:rPr>
          <w:sz w:val="24"/>
          <w:szCs w:val="24"/>
        </w:rPr>
        <w:t xml:space="preserve"> </w:t>
      </w:r>
      <w:r w:rsidR="00A85535" w:rsidRPr="00D74816">
        <w:rPr>
          <w:sz w:val="24"/>
          <w:szCs w:val="24"/>
        </w:rPr>
        <w:t xml:space="preserve">- </w:t>
      </w:r>
      <w:r w:rsidR="002D442A" w:rsidRPr="00D74816">
        <w:rPr>
          <w:sz w:val="24"/>
          <w:szCs w:val="24"/>
        </w:rPr>
        <w:t>RA has identified a club to participate in a pilot program aimed at increasing participation of secondary school students in rowing.  The Board agreed that it was unusual for RA to have made this decision without reference to RACT.  EO to seek details from RA.</w:t>
      </w:r>
      <w:r w:rsidR="00A85535" w:rsidRPr="00D74816">
        <w:rPr>
          <w:sz w:val="24"/>
          <w:szCs w:val="24"/>
        </w:rPr>
        <w:t xml:space="preserve"> </w:t>
      </w:r>
      <w:r w:rsidR="00A85535" w:rsidRPr="00D74816">
        <w:rPr>
          <w:sz w:val="24"/>
          <w:szCs w:val="24"/>
          <w:u w:val="single"/>
        </w:rPr>
        <w:t>National Sponsorship Plan</w:t>
      </w:r>
      <w:r w:rsidR="00A85535" w:rsidRPr="00D74816">
        <w:rPr>
          <w:sz w:val="24"/>
          <w:szCs w:val="24"/>
        </w:rPr>
        <w:t xml:space="preserve"> </w:t>
      </w:r>
      <w:r w:rsidR="00D805C8" w:rsidRPr="00D74816">
        <w:rPr>
          <w:sz w:val="24"/>
          <w:szCs w:val="24"/>
        </w:rPr>
        <w:t>–</w:t>
      </w:r>
      <w:r w:rsidR="00A85535" w:rsidRPr="00D74816">
        <w:rPr>
          <w:sz w:val="24"/>
          <w:szCs w:val="24"/>
        </w:rPr>
        <w:t xml:space="preserve"> </w:t>
      </w:r>
      <w:r w:rsidR="00D805C8" w:rsidRPr="00D74816">
        <w:rPr>
          <w:sz w:val="24"/>
          <w:szCs w:val="24"/>
        </w:rPr>
        <w:t xml:space="preserve">RA is proposing to appoint Aon as its insurance broker for four years.  This will see sponsorship money from Aon going to State bodies – RACTs share will be </w:t>
      </w:r>
      <w:r w:rsidR="00D805C8" w:rsidRPr="00D74816">
        <w:rPr>
          <w:sz w:val="24"/>
          <w:szCs w:val="24"/>
          <w:lang w:val="en-US"/>
        </w:rPr>
        <w:t xml:space="preserve">$2,867.70 (ex GST).  </w:t>
      </w:r>
    </w:p>
    <w:p w14:paraId="092155D0" w14:textId="2A09EE00" w:rsidR="00D74816" w:rsidRPr="00291860" w:rsidRDefault="00D74816" w:rsidP="003A397F">
      <w:pPr>
        <w:rPr>
          <w:b/>
          <w:sz w:val="24"/>
          <w:szCs w:val="24"/>
          <w:u w:val="single"/>
        </w:rPr>
      </w:pPr>
      <w:r w:rsidRPr="00291860">
        <w:rPr>
          <w:b/>
          <w:sz w:val="24"/>
          <w:szCs w:val="24"/>
          <w:u w:val="single"/>
          <w:lang w:val="en-US"/>
        </w:rPr>
        <w:t>Regatta Secretary Report:</w:t>
      </w:r>
      <w:r w:rsidRPr="00291860">
        <w:rPr>
          <w:sz w:val="24"/>
          <w:szCs w:val="24"/>
          <w:lang w:val="en-US"/>
        </w:rPr>
        <w:t xml:space="preserve"> </w:t>
      </w:r>
      <w:r w:rsidR="00291860" w:rsidRPr="00291860">
        <w:rPr>
          <w:sz w:val="24"/>
          <w:szCs w:val="24"/>
          <w:lang w:val="en-US"/>
        </w:rPr>
        <w:t xml:space="preserve"> A. Chinn reported that a letter will be sent to T. Trobe initiating </w:t>
      </w:r>
      <w:r w:rsidR="00291860">
        <w:rPr>
          <w:sz w:val="24"/>
          <w:szCs w:val="24"/>
          <w:lang w:val="en-US"/>
        </w:rPr>
        <w:t xml:space="preserve">the 2017 Regatta Subcommittee review of regatta dates and programs and related matters and providing directions from the Board.  S. Croot and O. Nix have agreed to review the grade scores for ACT </w:t>
      </w:r>
      <w:r w:rsidR="00E54437">
        <w:rPr>
          <w:sz w:val="24"/>
          <w:szCs w:val="24"/>
          <w:lang w:val="en-US"/>
        </w:rPr>
        <w:t>going into Rowing Manager.</w:t>
      </w:r>
    </w:p>
    <w:p w14:paraId="0A58DD28" w14:textId="4F56409C" w:rsidR="001A0D06" w:rsidRPr="00D74816" w:rsidRDefault="001A0D06" w:rsidP="001A0D06">
      <w:pPr>
        <w:spacing w:after="0"/>
        <w:rPr>
          <w:sz w:val="24"/>
          <w:szCs w:val="24"/>
        </w:rPr>
      </w:pPr>
      <w:r w:rsidRPr="00D74816">
        <w:rPr>
          <w:b/>
          <w:sz w:val="24"/>
          <w:szCs w:val="24"/>
          <w:u w:val="single"/>
        </w:rPr>
        <w:t>Safety:</w:t>
      </w:r>
      <w:r w:rsidR="00293691" w:rsidRPr="00D74816">
        <w:rPr>
          <w:sz w:val="24"/>
          <w:szCs w:val="24"/>
        </w:rPr>
        <w:t xml:space="preserve"> </w:t>
      </w:r>
      <w:r w:rsidR="00D74816" w:rsidRPr="00D74816">
        <w:rPr>
          <w:sz w:val="24"/>
          <w:szCs w:val="24"/>
        </w:rPr>
        <w:t>Board agreed that a safety briefing be held at the start of the 201</w:t>
      </w:r>
      <w:r w:rsidR="00836D68">
        <w:rPr>
          <w:sz w:val="24"/>
          <w:szCs w:val="24"/>
        </w:rPr>
        <w:t>7-18</w:t>
      </w:r>
      <w:bookmarkStart w:id="0" w:name="_GoBack"/>
      <w:bookmarkEnd w:id="0"/>
      <w:r w:rsidR="00D74816" w:rsidRPr="00D74816">
        <w:rPr>
          <w:sz w:val="24"/>
          <w:szCs w:val="24"/>
        </w:rPr>
        <w:t xml:space="preserve"> season that will include HPP and RA ITC representatives.</w:t>
      </w:r>
      <w:r w:rsidR="00E54437" w:rsidRPr="00E54437">
        <w:rPr>
          <w:sz w:val="24"/>
          <w:szCs w:val="24"/>
        </w:rPr>
        <w:t xml:space="preserve"> </w:t>
      </w:r>
      <w:r w:rsidR="00E54437">
        <w:rPr>
          <w:sz w:val="24"/>
          <w:szCs w:val="24"/>
        </w:rPr>
        <w:t xml:space="preserve"> N. Hunter is following up on placement of the “Big Buoy” in West Lake that has proved a hazard to rowers.</w:t>
      </w:r>
    </w:p>
    <w:p w14:paraId="47C5ED06" w14:textId="46EE5561" w:rsidR="00293691" w:rsidRPr="00D74816" w:rsidRDefault="00293691" w:rsidP="001A0D06">
      <w:pPr>
        <w:spacing w:after="0"/>
        <w:rPr>
          <w:b/>
          <w:sz w:val="24"/>
          <w:szCs w:val="24"/>
          <w:u w:val="single"/>
        </w:rPr>
      </w:pPr>
    </w:p>
    <w:p w14:paraId="404E4E6B" w14:textId="64E691F1" w:rsidR="00293691" w:rsidRPr="00D74816" w:rsidRDefault="00293691" w:rsidP="001A0D06">
      <w:pPr>
        <w:spacing w:after="0"/>
        <w:rPr>
          <w:sz w:val="24"/>
          <w:szCs w:val="24"/>
        </w:rPr>
      </w:pPr>
      <w:r w:rsidRPr="00D74816">
        <w:rPr>
          <w:b/>
          <w:sz w:val="24"/>
          <w:szCs w:val="24"/>
          <w:u w:val="single"/>
        </w:rPr>
        <w:t>Strategic Plan:</w:t>
      </w:r>
      <w:r w:rsidRPr="00D74816">
        <w:rPr>
          <w:sz w:val="24"/>
          <w:szCs w:val="24"/>
        </w:rPr>
        <w:t xml:space="preserve"> Board noted the deficiencies of the strategic plan </w:t>
      </w:r>
      <w:r w:rsidR="00291860">
        <w:rPr>
          <w:sz w:val="24"/>
          <w:szCs w:val="24"/>
        </w:rPr>
        <w:t xml:space="preserve">2015-20 </w:t>
      </w:r>
      <w:r w:rsidR="00266A06">
        <w:rPr>
          <w:sz w:val="24"/>
          <w:szCs w:val="24"/>
        </w:rPr>
        <w:t xml:space="preserve">due largely to changed circumstances and priorities </w:t>
      </w:r>
      <w:r w:rsidRPr="00D74816">
        <w:rPr>
          <w:sz w:val="24"/>
          <w:szCs w:val="24"/>
        </w:rPr>
        <w:t>and agreed that all directors submit comments and detailed drafting suggestions</w:t>
      </w:r>
      <w:r w:rsidR="008C3D42" w:rsidRPr="00D74816">
        <w:rPr>
          <w:sz w:val="24"/>
          <w:szCs w:val="24"/>
        </w:rPr>
        <w:t xml:space="preserve"> for early consideration by the Board.</w:t>
      </w:r>
      <w:r w:rsidR="00291860">
        <w:rPr>
          <w:sz w:val="24"/>
          <w:szCs w:val="24"/>
        </w:rPr>
        <w:t xml:space="preserve">  </w:t>
      </w:r>
    </w:p>
    <w:p w14:paraId="57F537DD" w14:textId="17A84A22" w:rsidR="008C3D42" w:rsidRPr="00D74816" w:rsidRDefault="008C3D42" w:rsidP="001A0D06">
      <w:pPr>
        <w:spacing w:after="0"/>
        <w:rPr>
          <w:sz w:val="24"/>
          <w:szCs w:val="24"/>
        </w:rPr>
      </w:pPr>
    </w:p>
    <w:p w14:paraId="2E30BD30" w14:textId="2190CB8E" w:rsidR="008C3D42" w:rsidRPr="00D74816" w:rsidRDefault="008C3D42" w:rsidP="001A0D06">
      <w:pPr>
        <w:spacing w:after="0"/>
        <w:rPr>
          <w:b/>
          <w:sz w:val="24"/>
          <w:szCs w:val="24"/>
          <w:u w:val="single"/>
        </w:rPr>
      </w:pPr>
      <w:r w:rsidRPr="00D74816">
        <w:rPr>
          <w:b/>
          <w:sz w:val="24"/>
          <w:szCs w:val="24"/>
          <w:u w:val="single"/>
        </w:rPr>
        <w:t>Communications Strategy:</w:t>
      </w:r>
      <w:r w:rsidRPr="00D74816">
        <w:rPr>
          <w:sz w:val="24"/>
          <w:szCs w:val="24"/>
        </w:rPr>
        <w:t xml:space="preserve"> Communications Survey provided valuable commentary on current communications and proposed improvements.  Facebook posts have been well received.  EO will incorporate comments on the survey in an action sheet for consideration by the Board.  N. Latimer </w:t>
      </w:r>
      <w:r w:rsidR="00D74816" w:rsidRPr="00D74816">
        <w:rPr>
          <w:sz w:val="24"/>
          <w:szCs w:val="24"/>
        </w:rPr>
        <w:t>has offered to</w:t>
      </w:r>
      <w:r w:rsidRPr="00D74816">
        <w:rPr>
          <w:sz w:val="24"/>
          <w:szCs w:val="24"/>
        </w:rPr>
        <w:t xml:space="preserve"> assist with communications projects.</w:t>
      </w:r>
    </w:p>
    <w:p w14:paraId="06AA06A0" w14:textId="69ADC62A" w:rsidR="00D74816" w:rsidRPr="00D74816" w:rsidRDefault="00D74816" w:rsidP="00D74816">
      <w:pPr>
        <w:spacing w:after="0"/>
        <w:rPr>
          <w:sz w:val="24"/>
          <w:szCs w:val="24"/>
        </w:rPr>
      </w:pPr>
      <w:r w:rsidRPr="00D74816">
        <w:rPr>
          <w:sz w:val="24"/>
          <w:szCs w:val="24"/>
          <w:lang w:val="en-US"/>
        </w:rPr>
        <w:t>In response to comments in the Survey, the Board agreed to communicate directly with members through Rowing Manager contact details.  R</w:t>
      </w:r>
      <w:r w:rsidRPr="00D74816">
        <w:rPr>
          <w:sz w:val="24"/>
          <w:szCs w:val="24"/>
        </w:rPr>
        <w:t>owing Manager will be used to broadcast some key messages, announcing events, notices of RACT General Meetings</w:t>
      </w:r>
      <w:r w:rsidR="00291860">
        <w:rPr>
          <w:sz w:val="24"/>
          <w:szCs w:val="24"/>
        </w:rPr>
        <w:t xml:space="preserve"> and </w:t>
      </w:r>
      <w:r w:rsidRPr="00D74816">
        <w:rPr>
          <w:sz w:val="24"/>
          <w:szCs w:val="24"/>
        </w:rPr>
        <w:t>consultati</w:t>
      </w:r>
      <w:r w:rsidR="00291860">
        <w:rPr>
          <w:sz w:val="24"/>
          <w:szCs w:val="24"/>
        </w:rPr>
        <w:t>ve</w:t>
      </w:r>
      <w:r w:rsidRPr="00D74816">
        <w:rPr>
          <w:sz w:val="24"/>
          <w:szCs w:val="24"/>
        </w:rPr>
        <w:t xml:space="preserve"> forums and safety warnings.  This messaging will not replace the normal information management carried out by </w:t>
      </w:r>
      <w:r w:rsidRPr="009328B8">
        <w:rPr>
          <w:iCs/>
          <w:sz w:val="24"/>
          <w:szCs w:val="24"/>
        </w:rPr>
        <w:t>Member Clubs</w:t>
      </w:r>
      <w:r w:rsidRPr="00D74816">
        <w:rPr>
          <w:sz w:val="24"/>
          <w:szCs w:val="24"/>
        </w:rPr>
        <w:t>.  This will not cover schools who have their own requirements and procedures.</w:t>
      </w:r>
    </w:p>
    <w:p w14:paraId="2048DC8E" w14:textId="24708CB4" w:rsidR="00D74816" w:rsidRPr="00D74816" w:rsidRDefault="00D74816" w:rsidP="001A0D06">
      <w:pPr>
        <w:spacing w:after="0"/>
        <w:rPr>
          <w:sz w:val="24"/>
          <w:szCs w:val="24"/>
        </w:rPr>
      </w:pPr>
    </w:p>
    <w:p w14:paraId="2EFC6332" w14:textId="6BEDEB69" w:rsidR="001A0D06" w:rsidRPr="00D74816" w:rsidRDefault="001A0D06" w:rsidP="001A0D06">
      <w:pPr>
        <w:spacing w:after="0"/>
        <w:rPr>
          <w:sz w:val="24"/>
          <w:szCs w:val="24"/>
        </w:rPr>
      </w:pPr>
      <w:r w:rsidRPr="00D74816">
        <w:rPr>
          <w:b/>
          <w:sz w:val="24"/>
          <w:szCs w:val="24"/>
          <w:u w:val="single"/>
        </w:rPr>
        <w:t>Other Business:</w:t>
      </w:r>
      <w:r w:rsidRPr="00D74816">
        <w:rPr>
          <w:sz w:val="24"/>
          <w:szCs w:val="24"/>
        </w:rPr>
        <w:t xml:space="preserve">  </w:t>
      </w:r>
      <w:r w:rsidR="00D74816" w:rsidRPr="00D74816">
        <w:rPr>
          <w:sz w:val="24"/>
          <w:szCs w:val="24"/>
        </w:rPr>
        <w:t>Board agreed that Annual General Meeting will be held on Wednesday 23 August.  Next meeting will consider succession planning.</w:t>
      </w:r>
    </w:p>
    <w:p w14:paraId="2376311C" w14:textId="77777777" w:rsidR="001A0D06" w:rsidRPr="00D74816" w:rsidRDefault="001A0D06" w:rsidP="001A0D06">
      <w:pPr>
        <w:spacing w:after="0"/>
        <w:rPr>
          <w:sz w:val="24"/>
          <w:szCs w:val="24"/>
        </w:rPr>
      </w:pPr>
    </w:p>
    <w:p w14:paraId="1D0C4749" w14:textId="66B76E8F" w:rsidR="001A0D06" w:rsidRPr="00D74816" w:rsidRDefault="001A0D06" w:rsidP="001A0D06">
      <w:pPr>
        <w:spacing w:after="0"/>
        <w:rPr>
          <w:sz w:val="24"/>
          <w:szCs w:val="24"/>
        </w:rPr>
      </w:pPr>
      <w:r w:rsidRPr="00D74816">
        <w:rPr>
          <w:sz w:val="24"/>
          <w:szCs w:val="24"/>
          <w:u w:val="single"/>
        </w:rPr>
        <w:t>M</w:t>
      </w:r>
      <w:r w:rsidRPr="00D74816">
        <w:rPr>
          <w:b/>
          <w:sz w:val="24"/>
          <w:szCs w:val="24"/>
          <w:u w:val="single"/>
        </w:rPr>
        <w:t>eeting Closed</w:t>
      </w:r>
      <w:r w:rsidRPr="00D74816">
        <w:rPr>
          <w:sz w:val="24"/>
          <w:szCs w:val="24"/>
        </w:rPr>
        <w:t>: 8.</w:t>
      </w:r>
      <w:r w:rsidR="00E53AAF" w:rsidRPr="00D74816">
        <w:rPr>
          <w:sz w:val="24"/>
          <w:szCs w:val="24"/>
        </w:rPr>
        <w:t xml:space="preserve">21 </w:t>
      </w:r>
      <w:r w:rsidRPr="00D74816">
        <w:rPr>
          <w:sz w:val="24"/>
          <w:szCs w:val="24"/>
        </w:rPr>
        <w:t>pm</w:t>
      </w:r>
    </w:p>
    <w:p w14:paraId="30338D43" w14:textId="77777777" w:rsidR="001A0D06" w:rsidRPr="00D74816" w:rsidRDefault="001A0D06" w:rsidP="001A0D06">
      <w:pPr>
        <w:rPr>
          <w:sz w:val="24"/>
          <w:szCs w:val="24"/>
        </w:rPr>
      </w:pPr>
      <w:r w:rsidRPr="00D74816">
        <w:rPr>
          <w:sz w:val="24"/>
          <w:szCs w:val="24"/>
        </w:rPr>
        <w:tab/>
      </w:r>
      <w:r w:rsidRPr="00D74816">
        <w:rPr>
          <w:sz w:val="24"/>
          <w:szCs w:val="24"/>
        </w:rPr>
        <w:tab/>
      </w:r>
      <w:r w:rsidRPr="00D74816">
        <w:rPr>
          <w:sz w:val="24"/>
          <w:szCs w:val="24"/>
        </w:rPr>
        <w:tab/>
      </w:r>
      <w:r w:rsidRPr="00D74816">
        <w:rPr>
          <w:sz w:val="24"/>
          <w:szCs w:val="24"/>
        </w:rPr>
        <w:tab/>
      </w:r>
      <w:r w:rsidRPr="00D74816">
        <w:rPr>
          <w:sz w:val="24"/>
          <w:szCs w:val="24"/>
        </w:rPr>
        <w:tab/>
      </w:r>
      <w:r w:rsidRPr="00D74816">
        <w:rPr>
          <w:sz w:val="24"/>
          <w:szCs w:val="24"/>
        </w:rPr>
        <w:tab/>
      </w:r>
      <w:r w:rsidRPr="00D74816">
        <w:rPr>
          <w:sz w:val="24"/>
          <w:szCs w:val="24"/>
        </w:rPr>
        <w:tab/>
      </w:r>
      <w:r w:rsidRPr="00D74816">
        <w:rPr>
          <w:sz w:val="24"/>
          <w:szCs w:val="24"/>
        </w:rPr>
        <w:tab/>
      </w:r>
      <w:r w:rsidRPr="00D74816">
        <w:rPr>
          <w:sz w:val="24"/>
          <w:szCs w:val="24"/>
        </w:rPr>
        <w:tab/>
        <w:t xml:space="preserve">      …………………………</w:t>
      </w:r>
    </w:p>
    <w:p w14:paraId="44BF11B7" w14:textId="77777777" w:rsidR="001A0D06" w:rsidRPr="00D74816" w:rsidRDefault="001A0D06" w:rsidP="001A0D06">
      <w:pPr>
        <w:ind w:left="6480" w:firstLine="720"/>
        <w:rPr>
          <w:sz w:val="24"/>
          <w:szCs w:val="24"/>
        </w:rPr>
      </w:pPr>
      <w:r w:rsidRPr="00D74816">
        <w:rPr>
          <w:sz w:val="24"/>
          <w:szCs w:val="24"/>
        </w:rPr>
        <w:t>Chairman</w:t>
      </w:r>
    </w:p>
    <w:p w14:paraId="6BB16A1A" w14:textId="0BC324FA" w:rsidR="008849A8" w:rsidRDefault="001A0D06" w:rsidP="009328B8">
      <w:pPr>
        <w:ind w:left="6480" w:firstLine="720"/>
      </w:pPr>
      <w:r w:rsidRPr="00D74816">
        <w:rPr>
          <w:sz w:val="24"/>
          <w:szCs w:val="24"/>
        </w:rPr>
        <w:t xml:space="preserve"> </w:t>
      </w:r>
      <w:r w:rsidR="00291860">
        <w:rPr>
          <w:sz w:val="24"/>
          <w:szCs w:val="24"/>
        </w:rPr>
        <w:t>21/6</w:t>
      </w:r>
      <w:r w:rsidRPr="00D74816">
        <w:rPr>
          <w:sz w:val="24"/>
          <w:szCs w:val="24"/>
        </w:rPr>
        <w:t>/17</w:t>
      </w:r>
    </w:p>
    <w:sectPr w:rsidR="00884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06"/>
    <w:rsid w:val="00002149"/>
    <w:rsid w:val="000C5416"/>
    <w:rsid w:val="001A0D06"/>
    <w:rsid w:val="00266A06"/>
    <w:rsid w:val="00291860"/>
    <w:rsid w:val="00293691"/>
    <w:rsid w:val="002D442A"/>
    <w:rsid w:val="00334C18"/>
    <w:rsid w:val="003A397F"/>
    <w:rsid w:val="00511A21"/>
    <w:rsid w:val="00836D68"/>
    <w:rsid w:val="008C3D42"/>
    <w:rsid w:val="00906E72"/>
    <w:rsid w:val="009328B8"/>
    <w:rsid w:val="00996E8D"/>
    <w:rsid w:val="00A85535"/>
    <w:rsid w:val="00B43207"/>
    <w:rsid w:val="00B45F40"/>
    <w:rsid w:val="00C35309"/>
    <w:rsid w:val="00D47949"/>
    <w:rsid w:val="00D74816"/>
    <w:rsid w:val="00D805C8"/>
    <w:rsid w:val="00E175D3"/>
    <w:rsid w:val="00E4043E"/>
    <w:rsid w:val="00E53AAF"/>
    <w:rsid w:val="00E54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29E5"/>
  <w15:chartTrackingRefBased/>
  <w15:docId w15:val="{D7950406-5163-4D53-A44E-CD91DBEC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0D06"/>
    <w:pPr>
      <w:spacing w:line="25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98775">
      <w:bodyDiv w:val="1"/>
      <w:marLeft w:val="0"/>
      <w:marRight w:val="0"/>
      <w:marTop w:val="0"/>
      <w:marBottom w:val="0"/>
      <w:divBdr>
        <w:top w:val="none" w:sz="0" w:space="0" w:color="auto"/>
        <w:left w:val="none" w:sz="0" w:space="0" w:color="auto"/>
        <w:bottom w:val="none" w:sz="0" w:space="0" w:color="auto"/>
        <w:right w:val="none" w:sz="0" w:space="0" w:color="auto"/>
      </w:divBdr>
    </w:div>
    <w:div w:id="1061253030">
      <w:bodyDiv w:val="1"/>
      <w:marLeft w:val="0"/>
      <w:marRight w:val="0"/>
      <w:marTop w:val="0"/>
      <w:marBottom w:val="0"/>
      <w:divBdr>
        <w:top w:val="none" w:sz="0" w:space="0" w:color="auto"/>
        <w:left w:val="none" w:sz="0" w:space="0" w:color="auto"/>
        <w:bottom w:val="none" w:sz="0" w:space="0" w:color="auto"/>
        <w:right w:val="none" w:sz="0" w:space="0" w:color="auto"/>
      </w:divBdr>
    </w:div>
    <w:div w:id="148519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Davoren</dc:creator>
  <cp:keywords/>
  <dc:description/>
  <cp:lastModifiedBy>Patrick Davoren</cp:lastModifiedBy>
  <cp:revision>3</cp:revision>
  <dcterms:created xsi:type="dcterms:W3CDTF">2017-06-18T22:29:00Z</dcterms:created>
  <dcterms:modified xsi:type="dcterms:W3CDTF">2017-06-20T06:10:00Z</dcterms:modified>
</cp:coreProperties>
</file>